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481CE" w14:textId="77777777" w:rsidR="00B50FAE" w:rsidRPr="002F3C90" w:rsidRDefault="00B50FAE" w:rsidP="00B50F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C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D3C3F3" wp14:editId="4C1134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rPr>
          <w:rFonts w:ascii="Times New Roman" w:hAnsi="Times New Roman" w:cs="Times New Roman"/>
          <w:sz w:val="24"/>
          <w:szCs w:val="24"/>
        </w:rPr>
        <w:fldChar w:fldCharType="begin"/>
      </w:r>
      <w:r w:rsidRPr="002F3C9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F3C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D4C45B" w14:textId="77777777" w:rsidR="00B50FAE" w:rsidRPr="002F3C90" w:rsidRDefault="00B50FAE" w:rsidP="00B50FA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B7DAF1A" w14:textId="77777777" w:rsidR="00B50FAE" w:rsidRPr="002F3C90" w:rsidRDefault="00B50FAE" w:rsidP="00B50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33C55" w14:textId="77777777" w:rsidR="00B50FAE" w:rsidRPr="002F3C90" w:rsidRDefault="00B50FAE" w:rsidP="00B50FAE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Zagreb, 23. siječnja 2019.</w:t>
      </w:r>
    </w:p>
    <w:p w14:paraId="5A1E5215" w14:textId="77777777" w:rsidR="00B50FAE" w:rsidRPr="002F3C90" w:rsidRDefault="00B50FAE" w:rsidP="00B50F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3FDB3A" w14:textId="77777777" w:rsidR="00B50FAE" w:rsidRPr="002F3C90" w:rsidRDefault="00B50FAE" w:rsidP="00B50F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CA139E" w14:textId="77777777" w:rsidR="00B50FAE" w:rsidRPr="002F3C90" w:rsidRDefault="00B50FAE" w:rsidP="00B50F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5F5C2D" w14:textId="77777777" w:rsidR="00B50FAE" w:rsidRPr="002F3C90" w:rsidRDefault="00B50FAE" w:rsidP="00B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50FAE" w:rsidRPr="002F3C90" w14:paraId="569C69CB" w14:textId="77777777" w:rsidTr="00497C6D">
        <w:tc>
          <w:tcPr>
            <w:tcW w:w="1951" w:type="dxa"/>
          </w:tcPr>
          <w:p w14:paraId="20602B00" w14:textId="77777777" w:rsidR="00B50FAE" w:rsidRPr="002F3C90" w:rsidRDefault="00B50FAE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5E7432" w14:textId="77777777" w:rsidR="00B50FAE" w:rsidRPr="002F3C90" w:rsidRDefault="00B50FAE" w:rsidP="00497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49938376" w14:textId="77777777" w:rsidR="00B50FAE" w:rsidRPr="002F3C90" w:rsidRDefault="00B50FAE" w:rsidP="00B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50FAE" w:rsidRPr="002F3C90" w14:paraId="47E7FBAA" w14:textId="77777777" w:rsidTr="00497C6D">
        <w:tc>
          <w:tcPr>
            <w:tcW w:w="1951" w:type="dxa"/>
          </w:tcPr>
          <w:p w14:paraId="3B27233A" w14:textId="77777777" w:rsidR="00B50FAE" w:rsidRPr="002F3C90" w:rsidRDefault="00B50FAE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7F4E58" w14:textId="358AD6F7" w:rsidR="00B50FAE" w:rsidRPr="002F3C90" w:rsidRDefault="00B50FAE" w:rsidP="00B5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Izvješće o </w:t>
            </w:r>
            <w:r w:rsidRPr="006B21EA">
              <w:rPr>
                <w:rFonts w:ascii="Times New Roman" w:hAnsi="Times New Roman" w:cs="Times New Roman"/>
                <w:sz w:val="24"/>
                <w:szCs w:val="24"/>
              </w:rPr>
              <w:t>obavljenoj reviziji učinkovitosti korištenja vanjskih usluga u trgovačkim društvima</w:t>
            </w:r>
          </w:p>
          <w:p w14:paraId="19ED83DA" w14:textId="77777777" w:rsidR="00B50FAE" w:rsidRPr="002F3C90" w:rsidRDefault="00B50FAE" w:rsidP="00497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- mišljenje Vlade Republike Hrvatske</w:t>
            </w:r>
          </w:p>
        </w:tc>
      </w:tr>
    </w:tbl>
    <w:p w14:paraId="29AE8ED0" w14:textId="77777777" w:rsidR="00B50FAE" w:rsidRPr="002F3C90" w:rsidRDefault="00B50FAE" w:rsidP="00B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A9842D" w14:textId="77777777" w:rsidR="00B50FAE" w:rsidRPr="002F3C90" w:rsidRDefault="00B50FAE" w:rsidP="00B50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0782F" w14:textId="77777777" w:rsidR="00B50FAE" w:rsidRPr="002F3C90" w:rsidRDefault="00B50FAE" w:rsidP="00B50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F61A3" w14:textId="77777777" w:rsidR="00B50FAE" w:rsidRPr="002F3C90" w:rsidRDefault="00B50FAE" w:rsidP="00B50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DD266" w14:textId="77777777" w:rsidR="00B50FAE" w:rsidRPr="002F3C90" w:rsidRDefault="00B50FAE" w:rsidP="00B50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D725D" w14:textId="77777777" w:rsidR="00B50FAE" w:rsidRPr="002F3C90" w:rsidRDefault="00B50FAE" w:rsidP="00B50F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809356C" w14:textId="77777777" w:rsidR="00B50FAE" w:rsidRPr="002F3C90" w:rsidRDefault="00B50FAE" w:rsidP="00B50FAE">
      <w:pPr>
        <w:rPr>
          <w:rFonts w:ascii="Times New Roman" w:hAnsi="Times New Roman" w:cs="Times New Roman"/>
          <w:sz w:val="24"/>
          <w:szCs w:val="24"/>
        </w:rPr>
      </w:pPr>
    </w:p>
    <w:p w14:paraId="54534FB1" w14:textId="77777777" w:rsidR="00B50FAE" w:rsidRPr="002F3C90" w:rsidRDefault="00B50FAE" w:rsidP="00B50F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B2522E1" w14:textId="77777777" w:rsidR="00B50FAE" w:rsidRPr="002F3C90" w:rsidRDefault="00B50FAE" w:rsidP="00B50F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AB7C297" w14:textId="77777777" w:rsidR="00B50FAE" w:rsidRPr="002F3C90" w:rsidRDefault="00B50FAE" w:rsidP="00B50F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6B1052D" w14:textId="77777777" w:rsidR="00B50FAE" w:rsidRPr="002F3C90" w:rsidRDefault="00B50FAE" w:rsidP="00B50F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02085F7" w14:textId="77777777" w:rsidR="00B50FAE" w:rsidRDefault="00B50FAE" w:rsidP="00B50FAE">
      <w:pPr>
        <w:rPr>
          <w:rFonts w:ascii="Times New Roman" w:hAnsi="Times New Roman" w:cs="Times New Roman"/>
          <w:sz w:val="24"/>
          <w:szCs w:val="24"/>
        </w:rPr>
      </w:pPr>
    </w:p>
    <w:p w14:paraId="7ABFF685" w14:textId="77777777" w:rsidR="00B50FAE" w:rsidRDefault="00B50FAE" w:rsidP="00B50FAE">
      <w:pPr>
        <w:rPr>
          <w:rFonts w:ascii="Times New Roman" w:hAnsi="Times New Roman" w:cs="Times New Roman"/>
          <w:sz w:val="24"/>
          <w:szCs w:val="24"/>
        </w:rPr>
      </w:pPr>
    </w:p>
    <w:p w14:paraId="31614973" w14:textId="77777777" w:rsidR="00B50FAE" w:rsidRDefault="00B50FAE" w:rsidP="00B50FAE">
      <w:pPr>
        <w:rPr>
          <w:rFonts w:ascii="Times New Roman" w:hAnsi="Times New Roman" w:cs="Times New Roman"/>
          <w:sz w:val="24"/>
          <w:szCs w:val="24"/>
        </w:rPr>
      </w:pPr>
    </w:p>
    <w:p w14:paraId="7C4B8FAC" w14:textId="77777777" w:rsidR="00B50FAE" w:rsidRPr="002F3C90" w:rsidRDefault="00B50FAE" w:rsidP="00B50F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2F3C9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13DAC692" w14:textId="77777777" w:rsidR="00B50FAE" w:rsidRDefault="00B50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627758" w14:textId="2A658637" w:rsidR="001E3584" w:rsidRDefault="00451BCF" w:rsidP="00451B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45627759" w14:textId="77777777" w:rsidR="001E3584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2775A" w14:textId="77777777" w:rsidR="001152CB" w:rsidRPr="006B21EA" w:rsidRDefault="006B21EA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4562775B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2775C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4562775D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4562775E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2775F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45627760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45627761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45627762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45627763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627764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765" w14:textId="77777777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>Izvješće o obavljenoj reviziji učinkovitosti korištenja vanjskih usluga u trgovačkim društvima</w:t>
      </w:r>
      <w:r w:rsidR="001416BD">
        <w:rPr>
          <w:rFonts w:ascii="Times New Roman" w:hAnsi="Times New Roman" w:cs="Times New Roman"/>
          <w:sz w:val="24"/>
          <w:szCs w:val="24"/>
        </w:rPr>
        <w:t xml:space="preserve"> – mišljenje Vlade</w:t>
      </w:r>
    </w:p>
    <w:p w14:paraId="45627766" w14:textId="77777777" w:rsidR="00C26B15" w:rsidRPr="006B21EA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45627767" w14:textId="77777777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</w:t>
      </w:r>
      <w:r w:rsidRPr="006B2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Pismo Hrvatskoga sabora, klase: </w:t>
      </w:r>
      <w:r w:rsidR="0030796D">
        <w:rPr>
          <w:rFonts w:ascii="Times New Roman" w:hAnsi="Times New Roman" w:cs="Times New Roman"/>
          <w:sz w:val="24"/>
          <w:szCs w:val="24"/>
        </w:rPr>
        <w:t xml:space="preserve">021-12/18-09/77, urbroj: 65-18-03 od 21. prosinca 2018. godine </w:t>
      </w:r>
    </w:p>
    <w:p w14:paraId="45627768" w14:textId="77777777" w:rsidR="00C26B15" w:rsidRPr="006B21EA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45627769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2776A" w14:textId="77777777" w:rsid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EA">
        <w:rPr>
          <w:rFonts w:ascii="Times New Roman" w:hAnsi="Times New Roman" w:cs="Times New Roman"/>
          <w:sz w:val="24"/>
          <w:szCs w:val="24"/>
        </w:rPr>
        <w:tab/>
      </w:r>
      <w:r w:rsidR="0030796D"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>Na temelju članka 122. stavka 2. Poslovnika Hrvatskoga sabora (Narodne novine, 81/13, 113/16, 69/17 i 29/18), Vlada Republike Hrvatske o Izvješću o obavljenoj reviziji učinkovitosti korištenja vanjskih usluga</w:t>
      </w:r>
      <w:r w:rsidR="001416BD">
        <w:rPr>
          <w:rFonts w:ascii="Times New Roman" w:hAnsi="Times New Roman" w:cs="Times New Roman"/>
          <w:sz w:val="24"/>
          <w:szCs w:val="24"/>
        </w:rPr>
        <w:t xml:space="preserve"> u trgovačkim društvima</w:t>
      </w:r>
      <w:r w:rsidRPr="006B21EA">
        <w:rPr>
          <w:rFonts w:ascii="Times New Roman" w:hAnsi="Times New Roman" w:cs="Times New Roman"/>
          <w:sz w:val="24"/>
          <w:szCs w:val="24"/>
        </w:rPr>
        <w:t>, daje sljedeće</w:t>
      </w:r>
    </w:p>
    <w:p w14:paraId="4562776B" w14:textId="77777777" w:rsidR="00C26B15" w:rsidRPr="006B21EA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2776C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2776D" w14:textId="77777777" w:rsidR="006B21EA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4562776E" w14:textId="77777777" w:rsidR="006B21EA" w:rsidRDefault="006B21E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76F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770" w14:textId="77777777" w:rsidR="006B21EA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30796D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30796D">
        <w:rPr>
          <w:rFonts w:ascii="Times New Roman" w:hAnsi="Times New Roman" w:cs="Times New Roman"/>
          <w:sz w:val="24"/>
          <w:szCs w:val="24"/>
        </w:rPr>
        <w:t>e saboru da prihvati Izvješće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1EA" w:rsidRPr="0030796D">
        <w:rPr>
          <w:rFonts w:ascii="Times New Roman" w:hAnsi="Times New Roman" w:cs="Times New Roman"/>
          <w:sz w:val="24"/>
          <w:szCs w:val="24"/>
        </w:rPr>
        <w:t>obavljenoj reviziji učinkovitosti korištenja vanjskih usluga u trgovačkim društvima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, koje je predsjedniku Hrvatskoga sabora podnio Državni ured za reviziju, aktom od 20. prosinca 2018. godine. </w:t>
      </w:r>
      <w:r w:rsidR="006B21EA" w:rsidRPr="0030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27771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627772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dr. sc. Zdravka Marića, ministra financija, Zdravka Zrinušića, državnog tajnika u Ministarstvu financija i Antu Matijevića, pomoćnika ministra financija. </w:t>
      </w:r>
    </w:p>
    <w:p w14:paraId="45627773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774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775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14:paraId="45627776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777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778" w14:textId="77777777" w:rsidR="00C26B15" w:rsidRPr="0030796D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  </w:t>
      </w: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1152CB"/>
    <w:rsid w:val="001416BD"/>
    <w:rsid w:val="00172D99"/>
    <w:rsid w:val="001E3584"/>
    <w:rsid w:val="001F63C4"/>
    <w:rsid w:val="0030796D"/>
    <w:rsid w:val="00451BCF"/>
    <w:rsid w:val="00515BDD"/>
    <w:rsid w:val="006B21EA"/>
    <w:rsid w:val="00B50FAE"/>
    <w:rsid w:val="00C26B15"/>
    <w:rsid w:val="00D148CB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7758"/>
  <w15:docId w15:val="{7976B579-6873-4109-8B19-8571D8F2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AA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F8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8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5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0FAE"/>
  </w:style>
  <w:style w:type="paragraph" w:styleId="Footer">
    <w:name w:val="footer"/>
    <w:basedOn w:val="Normal"/>
    <w:link w:val="FooterChar"/>
    <w:uiPriority w:val="99"/>
    <w:unhideWhenUsed/>
    <w:rsid w:val="00B5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1AE8D-21C6-43F0-B026-A512195E2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9FAC8-BF87-4D58-A413-6D2524FC9F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59B654-6CC4-4C10-9F44-5790EB7D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C2A8D-14F5-4251-896C-F832D726DE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Kostantinov</dc:creator>
  <cp:keywords/>
  <dc:description/>
  <cp:lastModifiedBy>Vlatka Šelimber</cp:lastModifiedBy>
  <cp:revision>2</cp:revision>
  <dcterms:created xsi:type="dcterms:W3CDTF">2019-01-23T08:41:00Z</dcterms:created>
  <dcterms:modified xsi:type="dcterms:W3CDTF">2019-01-23T08:41:00Z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